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5" w:rsidRPr="003B13A7" w:rsidRDefault="00FF67E5" w:rsidP="00FF67E5">
      <w:pPr>
        <w:rPr>
          <w:rFonts w:ascii="Times New Roman" w:hAnsi="Times New Roman" w:cs="Times New Roman"/>
          <w:sz w:val="28"/>
          <w:szCs w:val="28"/>
        </w:rPr>
      </w:pPr>
    </w:p>
    <w:p w:rsidR="00FF67E5" w:rsidRPr="003B13A7" w:rsidRDefault="00FF67E5" w:rsidP="00FF67E5">
      <w:pPr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3B13A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3B13A7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FF67E5" w:rsidRPr="003B13A7" w:rsidRDefault="00FF67E5" w:rsidP="00FF67E5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3A7">
        <w:rPr>
          <w:rFonts w:ascii="Times New Roman" w:hAnsi="Times New Roman" w:cs="Times New Roman"/>
          <w:sz w:val="28"/>
          <w:szCs w:val="28"/>
        </w:rPr>
        <w:t xml:space="preserve">к Основной образовательной  программе </w:t>
      </w:r>
      <w:proofErr w:type="gramStart"/>
      <w:r w:rsidRPr="003B13A7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3B1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7E5" w:rsidRPr="003B13A7" w:rsidRDefault="00FF67E5" w:rsidP="00FF67E5">
      <w:pPr>
        <w:tabs>
          <w:tab w:val="right" w:pos="9355"/>
        </w:tabs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13A7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3B13A7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3B13A7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FF67E5" w:rsidRPr="003B13A7" w:rsidRDefault="00FF67E5" w:rsidP="00FF67E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13A7">
        <w:rPr>
          <w:rFonts w:ascii="Times New Roman" w:hAnsi="Times New Roman" w:cs="Times New Roman"/>
          <w:bCs/>
          <w:sz w:val="28"/>
          <w:szCs w:val="28"/>
        </w:rPr>
        <w:t>Приказ № 77-ОД  от 31.08.2022г</w:t>
      </w:r>
    </w:p>
    <w:p w:rsidR="00FF67E5" w:rsidRPr="003B13A7" w:rsidRDefault="00FF67E5" w:rsidP="00FF67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67E5" w:rsidRPr="003B13A7" w:rsidRDefault="00FF67E5" w:rsidP="00FF67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67E5" w:rsidRPr="003B13A7" w:rsidRDefault="00FF67E5" w:rsidP="00FF67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13A7">
        <w:rPr>
          <w:rFonts w:ascii="Times New Roman" w:hAnsi="Times New Roman" w:cs="Times New Roman"/>
          <w:b/>
          <w:i/>
          <w:sz w:val="36"/>
          <w:szCs w:val="36"/>
        </w:rPr>
        <w:t>Учебный план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внеурочной деятельности</w:t>
      </w:r>
    </w:p>
    <w:p w:rsidR="00FF67E5" w:rsidRPr="003B13A7" w:rsidRDefault="00FF67E5" w:rsidP="00FF67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13A7">
        <w:rPr>
          <w:rFonts w:ascii="Times New Roman" w:hAnsi="Times New Roman" w:cs="Times New Roman"/>
          <w:b/>
          <w:i/>
          <w:sz w:val="36"/>
          <w:szCs w:val="36"/>
        </w:rPr>
        <w:t>на 2022-2023 учебный год</w:t>
      </w:r>
    </w:p>
    <w:p w:rsidR="00FF67E5" w:rsidRPr="003B13A7" w:rsidRDefault="00FF67E5" w:rsidP="00FF67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13A7">
        <w:rPr>
          <w:rFonts w:ascii="Times New Roman" w:hAnsi="Times New Roman" w:cs="Times New Roman"/>
          <w:b/>
          <w:i/>
          <w:sz w:val="36"/>
          <w:szCs w:val="36"/>
        </w:rPr>
        <w:t>(5</w:t>
      </w:r>
      <w:r w:rsidR="00312385">
        <w:rPr>
          <w:rFonts w:ascii="Times New Roman" w:hAnsi="Times New Roman" w:cs="Times New Roman"/>
          <w:b/>
          <w:i/>
          <w:sz w:val="36"/>
          <w:szCs w:val="36"/>
        </w:rPr>
        <w:t xml:space="preserve">-9 </w:t>
      </w:r>
      <w:r w:rsidRPr="003B13A7">
        <w:rPr>
          <w:rFonts w:ascii="Times New Roman" w:hAnsi="Times New Roman" w:cs="Times New Roman"/>
          <w:b/>
          <w:i/>
          <w:sz w:val="36"/>
          <w:szCs w:val="36"/>
        </w:rPr>
        <w:t>класс)</w:t>
      </w:r>
    </w:p>
    <w:p w:rsidR="00FF67E5" w:rsidRPr="003B13A7" w:rsidRDefault="00FF67E5" w:rsidP="00FF67E5">
      <w:pPr>
        <w:rPr>
          <w:rFonts w:ascii="Times New Roman" w:hAnsi="Times New Roman" w:cs="Times New Roman"/>
          <w:sz w:val="28"/>
          <w:szCs w:val="28"/>
        </w:rPr>
      </w:pPr>
    </w:p>
    <w:p w:rsidR="00FF67E5" w:rsidRPr="003B13A7" w:rsidRDefault="00FF67E5" w:rsidP="00FF67E5">
      <w:pPr>
        <w:rPr>
          <w:rFonts w:ascii="Times New Roman" w:hAnsi="Times New Roman" w:cs="Times New Roman"/>
          <w:sz w:val="28"/>
          <w:szCs w:val="28"/>
        </w:rPr>
      </w:pPr>
    </w:p>
    <w:p w:rsidR="00FF67E5" w:rsidRPr="003B13A7" w:rsidRDefault="00FF67E5" w:rsidP="00FF67E5">
      <w:pPr>
        <w:rPr>
          <w:rFonts w:ascii="Times New Roman" w:hAnsi="Times New Roman" w:cs="Times New Roman"/>
          <w:sz w:val="28"/>
          <w:szCs w:val="28"/>
        </w:rPr>
      </w:pPr>
    </w:p>
    <w:p w:rsidR="00FF67E5" w:rsidRPr="003B13A7" w:rsidRDefault="00FF67E5" w:rsidP="00FF67E5">
      <w:pPr>
        <w:rPr>
          <w:rFonts w:ascii="Times New Roman" w:hAnsi="Times New Roman" w:cs="Times New Roman"/>
          <w:sz w:val="28"/>
          <w:szCs w:val="28"/>
        </w:rPr>
      </w:pPr>
    </w:p>
    <w:p w:rsidR="00FF67E5" w:rsidRPr="003B13A7" w:rsidRDefault="00FF67E5" w:rsidP="00FF67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B13A7">
        <w:rPr>
          <w:rFonts w:ascii="Times New Roman" w:hAnsi="Times New Roman" w:cs="Times New Roman"/>
          <w:sz w:val="28"/>
          <w:szCs w:val="28"/>
        </w:rPr>
        <w:t>Обсуждён</w:t>
      </w:r>
      <w:proofErr w:type="gramEnd"/>
      <w:r w:rsidRPr="003B13A7">
        <w:rPr>
          <w:rFonts w:ascii="Times New Roman" w:hAnsi="Times New Roman" w:cs="Times New Roman"/>
          <w:sz w:val="28"/>
          <w:szCs w:val="28"/>
        </w:rPr>
        <w:t xml:space="preserve">  и рекомендован к утверждению</w:t>
      </w:r>
    </w:p>
    <w:p w:rsidR="00FF67E5" w:rsidRPr="003B13A7" w:rsidRDefault="00FF67E5" w:rsidP="00FF67E5">
      <w:pPr>
        <w:jc w:val="right"/>
        <w:rPr>
          <w:rFonts w:ascii="Times New Roman" w:hAnsi="Times New Roman" w:cs="Times New Roman"/>
          <w:sz w:val="28"/>
          <w:szCs w:val="28"/>
        </w:rPr>
      </w:pPr>
      <w:r w:rsidRPr="003B13A7">
        <w:rPr>
          <w:rFonts w:ascii="Times New Roman" w:hAnsi="Times New Roman" w:cs="Times New Roman"/>
          <w:sz w:val="28"/>
          <w:szCs w:val="28"/>
        </w:rPr>
        <w:t xml:space="preserve"> на педагогическом совете </w:t>
      </w:r>
    </w:p>
    <w:p w:rsidR="00FF67E5" w:rsidRPr="003B13A7" w:rsidRDefault="00FF67E5" w:rsidP="00FF67E5">
      <w:pPr>
        <w:jc w:val="right"/>
        <w:rPr>
          <w:rFonts w:ascii="Times New Roman" w:hAnsi="Times New Roman" w:cs="Times New Roman"/>
          <w:sz w:val="28"/>
          <w:szCs w:val="28"/>
        </w:rPr>
      </w:pPr>
      <w:r w:rsidRPr="003B13A7">
        <w:rPr>
          <w:rFonts w:ascii="Times New Roman" w:hAnsi="Times New Roman" w:cs="Times New Roman"/>
          <w:sz w:val="28"/>
          <w:szCs w:val="28"/>
        </w:rPr>
        <w:t>Протокол №1 от « 30» августа  2022 года</w:t>
      </w:r>
    </w:p>
    <w:p w:rsidR="00FF67E5" w:rsidRPr="003B13A7" w:rsidRDefault="00FF67E5" w:rsidP="00FF67E5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B13A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 w:type="page"/>
      </w:r>
    </w:p>
    <w:p w:rsidR="00FF67E5" w:rsidRDefault="00FF67E5" w:rsidP="00FF67E5">
      <w:pPr>
        <w:pStyle w:val="a5"/>
        <w:jc w:val="both"/>
      </w:pPr>
    </w:p>
    <w:p w:rsidR="00FF67E5" w:rsidRDefault="00FF67E5" w:rsidP="00FF67E5">
      <w:pPr>
        <w:pStyle w:val="a5"/>
        <w:tabs>
          <w:tab w:val="left" w:pos="1522"/>
        </w:tabs>
        <w:spacing w:line="275" w:lineRule="exact"/>
        <w:ind w:left="1282" w:right="658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учебно-воспитательной деятельности</w:t>
      </w:r>
      <w:r>
        <w:rPr>
          <w:spacing w:val="1"/>
        </w:rPr>
        <w:t xml:space="preserve"> </w:t>
      </w:r>
      <w:r>
        <w:t>и одной из форм организации свободного времени учеников. Внеурочная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разностороннему</w:t>
      </w:r>
      <w:r>
        <w:rPr>
          <w:spacing w:val="-6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proofErr w:type="gramStart"/>
      <w:r>
        <w:t>индивидуальных</w:t>
      </w:r>
      <w:proofErr w:type="gramEnd"/>
    </w:p>
    <w:p w:rsidR="00FF67E5" w:rsidRDefault="00FF67E5" w:rsidP="00FF67E5">
      <w:pPr>
        <w:pStyle w:val="a3"/>
        <w:spacing w:line="276" w:lineRule="auto"/>
        <w:ind w:left="1102" w:right="658"/>
        <w:jc w:val="both"/>
      </w:pPr>
      <w:r>
        <w:t>способностей обучающихся, которые не всегда удаѐтся рассмотреть на уроке, развитию у</w:t>
      </w:r>
      <w:r>
        <w:rPr>
          <w:spacing w:val="-57"/>
        </w:rPr>
        <w:t xml:space="preserve"> </w:t>
      </w:r>
      <w:r>
        <w:t>детей интереса к различным видам деятельности, желанию активно участвовать в</w:t>
      </w:r>
      <w:r>
        <w:rPr>
          <w:spacing w:val="1"/>
        </w:rPr>
        <w:t xml:space="preserve"> </w:t>
      </w:r>
      <w:r>
        <w:t>продуктивной, одобряемой обществом деятельности, умению самостоятельно</w:t>
      </w:r>
      <w:r>
        <w:rPr>
          <w:spacing w:val="1"/>
        </w:rPr>
        <w:t xml:space="preserve"> </w:t>
      </w:r>
      <w:r>
        <w:t>организовать своѐ свободное время. Каждый вид внеклассной деятельности: творческой,</w:t>
      </w:r>
      <w:r>
        <w:rPr>
          <w:spacing w:val="1"/>
        </w:rPr>
        <w:t xml:space="preserve"> </w:t>
      </w:r>
      <w:r>
        <w:t>познавательной, спортивной, трудовой, игровой – обогащает опыт 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proofErr w:type="gramStart"/>
      <w:r>
        <w:t>обучающихся</w:t>
      </w:r>
      <w:proofErr w:type="gramEnd"/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определѐнном</w:t>
      </w:r>
      <w:r>
        <w:rPr>
          <w:spacing w:val="-3"/>
        </w:rPr>
        <w:t xml:space="preserve"> </w:t>
      </w:r>
      <w:r>
        <w:t>аспекте,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даѐт большой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эффект.</w:t>
      </w:r>
    </w:p>
    <w:p w:rsidR="00FF67E5" w:rsidRDefault="00FF67E5" w:rsidP="00FF67E5">
      <w:pPr>
        <w:pStyle w:val="a3"/>
        <w:spacing w:before="10"/>
        <w:jc w:val="both"/>
        <w:rPr>
          <w:sz w:val="20"/>
        </w:rPr>
      </w:pPr>
    </w:p>
    <w:p w:rsidR="00FF67E5" w:rsidRDefault="00FF67E5" w:rsidP="00FF67E5">
      <w:pPr>
        <w:pStyle w:val="a3"/>
        <w:spacing w:line="276" w:lineRule="auto"/>
        <w:ind w:left="1102" w:right="1084" w:firstLine="60"/>
        <w:jc w:val="both"/>
      </w:pPr>
      <w:r>
        <w:t>Воспитание является одним из важнейших компонентов образования в интересах</w:t>
      </w:r>
      <w:r>
        <w:rPr>
          <w:spacing w:val="1"/>
        </w:rPr>
        <w:t xml:space="preserve"> </w:t>
      </w:r>
      <w:r>
        <w:t>человека, общества, государства. Основными задачами воспитания на современном этапе</w:t>
      </w:r>
      <w:r>
        <w:rPr>
          <w:spacing w:val="-58"/>
        </w:rPr>
        <w:t xml:space="preserve"> </w:t>
      </w:r>
      <w:r>
        <w:t xml:space="preserve">развития нашего общества являются: формирование у </w:t>
      </w:r>
      <w:proofErr w:type="gramStart"/>
      <w:r>
        <w:t>обучающихся</w:t>
      </w:r>
      <w:proofErr w:type="gramEnd"/>
      <w:r>
        <w:t xml:space="preserve"> гражданской</w:t>
      </w:r>
      <w:r>
        <w:rPr>
          <w:spacing w:val="1"/>
        </w:rPr>
        <w:t xml:space="preserve"> </w:t>
      </w:r>
      <w:r>
        <w:t>ответственности и правового самосознания, духовности и культуры, 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F67E5" w:rsidRDefault="00FF67E5" w:rsidP="00FF67E5">
      <w:pPr>
        <w:pStyle w:val="a3"/>
        <w:spacing w:before="201" w:line="276" w:lineRule="auto"/>
        <w:ind w:left="1102" w:right="1084" w:firstLine="60"/>
        <w:jc w:val="both"/>
      </w:pPr>
      <w:r>
        <w:t>Правильно организованная система внеурочной деятельности представляет собой ту</w:t>
      </w:r>
      <w:r>
        <w:rPr>
          <w:spacing w:val="1"/>
        </w:rPr>
        <w:t xml:space="preserve"> </w:t>
      </w:r>
      <w:r>
        <w:t>сферу, в условиях которой можно максимально развить или сформировать</w:t>
      </w:r>
      <w:r>
        <w:rPr>
          <w:spacing w:val="1"/>
        </w:rPr>
        <w:t xml:space="preserve"> </w:t>
      </w:r>
      <w:r>
        <w:t>познавательные потребности и способности каждого обучающегося, которая обеспечит</w:t>
      </w:r>
      <w:r>
        <w:rPr>
          <w:spacing w:val="-5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их</w:t>
      </w:r>
    </w:p>
    <w:p w:rsidR="00FF67E5" w:rsidRDefault="00FF67E5" w:rsidP="00FF67E5">
      <w:pPr>
        <w:pStyle w:val="a3"/>
        <w:spacing w:before="1"/>
        <w:ind w:left="1102" w:right="1084"/>
        <w:jc w:val="both"/>
      </w:pPr>
      <w:r>
        <w:t>деятельности.</w:t>
      </w:r>
      <w:r>
        <w:rPr>
          <w:spacing w:val="-4"/>
        </w:rPr>
        <w:t xml:space="preserve"> </w:t>
      </w:r>
      <w:r>
        <w:t>Наиболее</w:t>
      </w:r>
      <w:r>
        <w:rPr>
          <w:spacing w:val="53"/>
        </w:rPr>
        <w:t xml:space="preserve"> </w:t>
      </w:r>
      <w:r>
        <w:t>продуктивно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время.</w:t>
      </w:r>
    </w:p>
    <w:p w:rsidR="00FF67E5" w:rsidRDefault="00FF67E5" w:rsidP="00FF67E5">
      <w:pPr>
        <w:pStyle w:val="a3"/>
        <w:spacing w:before="9"/>
        <w:ind w:right="1084"/>
        <w:jc w:val="both"/>
        <w:rPr>
          <w:sz w:val="20"/>
        </w:rPr>
      </w:pPr>
    </w:p>
    <w:p w:rsidR="00FF67E5" w:rsidRDefault="00FF67E5" w:rsidP="00FF67E5">
      <w:pPr>
        <w:pStyle w:val="a3"/>
        <w:spacing w:before="1" w:line="276" w:lineRule="auto"/>
        <w:ind w:left="1102" w:right="1084"/>
        <w:jc w:val="both"/>
      </w:pPr>
      <w:proofErr w:type="gramStart"/>
      <w:r>
        <w:t>Часы, отводимые на внеурочную деятельность, используются по выбору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57"/>
        </w:rPr>
        <w:t xml:space="preserve"> </w:t>
      </w:r>
      <w:r>
        <w:t>направлены на реализацию различных форм ее организации, отличных от 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обучения.</w:t>
      </w:r>
      <w:proofErr w:type="gramEnd"/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экскурсий, кружков,</w:t>
      </w:r>
      <w:r>
        <w:rPr>
          <w:spacing w:val="-1"/>
        </w:rPr>
        <w:t xml:space="preserve"> </w:t>
      </w:r>
      <w:r>
        <w:t>секций,</w:t>
      </w:r>
    </w:p>
    <w:p w:rsidR="00FF67E5" w:rsidRDefault="00FF67E5" w:rsidP="00FF67E5">
      <w:pPr>
        <w:pStyle w:val="a3"/>
        <w:ind w:left="1102" w:right="1084"/>
        <w:jc w:val="both"/>
      </w:pPr>
      <w:r>
        <w:t>факультативов,</w:t>
      </w:r>
      <w:r>
        <w:rPr>
          <w:spacing w:val="54"/>
        </w:rPr>
        <w:t xml:space="preserve"> </w:t>
      </w:r>
      <w:r>
        <w:t>поисковых и</w:t>
      </w:r>
      <w:r>
        <w:rPr>
          <w:spacing w:val="-5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67E5" w:rsidRDefault="00FF67E5" w:rsidP="00FF67E5">
      <w:pPr>
        <w:pStyle w:val="a3"/>
        <w:spacing w:before="1"/>
        <w:ind w:right="1084"/>
        <w:jc w:val="both"/>
        <w:rPr>
          <w:sz w:val="21"/>
        </w:rPr>
      </w:pPr>
    </w:p>
    <w:p w:rsidR="00FF67E5" w:rsidRPr="00FF67E5" w:rsidRDefault="00FF67E5" w:rsidP="00FF67E5">
      <w:pPr>
        <w:ind w:left="1102" w:right="1084" w:firstLine="120"/>
        <w:jc w:val="both"/>
        <w:rPr>
          <w:rFonts w:ascii="Times New Roman" w:hAnsi="Times New Roman" w:cs="Times New Roman"/>
          <w:sz w:val="24"/>
        </w:rPr>
      </w:pPr>
      <w:r w:rsidRPr="00FF67E5">
        <w:rPr>
          <w:rFonts w:ascii="Times New Roman" w:hAnsi="Times New Roman" w:cs="Times New Roman"/>
          <w:b/>
          <w:sz w:val="24"/>
        </w:rPr>
        <w:t xml:space="preserve">Цель внеурочной деятельности: </w:t>
      </w:r>
      <w:r w:rsidRPr="00FF67E5">
        <w:rPr>
          <w:rFonts w:ascii="Times New Roman" w:hAnsi="Times New Roman" w:cs="Times New Roman"/>
          <w:sz w:val="24"/>
        </w:rPr>
        <w:t>создание условий для многогранного развития и</w:t>
      </w:r>
      <w:r w:rsidRPr="00FF67E5">
        <w:rPr>
          <w:rFonts w:ascii="Times New Roman" w:hAnsi="Times New Roman" w:cs="Times New Roman"/>
          <w:spacing w:val="-57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социализации</w:t>
      </w:r>
      <w:r w:rsidRPr="00FF67E5">
        <w:rPr>
          <w:rFonts w:ascii="Times New Roman" w:hAnsi="Times New Roman" w:cs="Times New Roman"/>
          <w:spacing w:val="-3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каждого</w:t>
      </w:r>
      <w:r w:rsidRPr="00FF67E5">
        <w:rPr>
          <w:rFonts w:ascii="Times New Roman" w:hAnsi="Times New Roman" w:cs="Times New Roman"/>
          <w:spacing w:val="-1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обучающегося</w:t>
      </w:r>
      <w:r w:rsidRPr="00FF67E5">
        <w:rPr>
          <w:rFonts w:ascii="Times New Roman" w:hAnsi="Times New Roman" w:cs="Times New Roman"/>
          <w:spacing w:val="-1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в</w:t>
      </w:r>
      <w:r w:rsidRPr="00FF67E5">
        <w:rPr>
          <w:rFonts w:ascii="Times New Roman" w:hAnsi="Times New Roman" w:cs="Times New Roman"/>
          <w:spacing w:val="1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свободное</w:t>
      </w:r>
      <w:r w:rsidRPr="00FF67E5">
        <w:rPr>
          <w:rFonts w:ascii="Times New Roman" w:hAnsi="Times New Roman" w:cs="Times New Roman"/>
          <w:spacing w:val="-2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от</w:t>
      </w:r>
      <w:r w:rsidRPr="00FF67E5">
        <w:rPr>
          <w:rFonts w:ascii="Times New Roman" w:hAnsi="Times New Roman" w:cs="Times New Roman"/>
          <w:spacing w:val="1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уч</w:t>
      </w:r>
      <w:r>
        <w:rPr>
          <w:rFonts w:ascii="Times New Roman" w:hAnsi="Times New Roman" w:cs="Times New Roman"/>
          <w:sz w:val="24"/>
        </w:rPr>
        <w:t>е</w:t>
      </w:r>
      <w:r w:rsidRPr="00FF67E5">
        <w:rPr>
          <w:rFonts w:ascii="Times New Roman" w:hAnsi="Times New Roman" w:cs="Times New Roman"/>
          <w:sz w:val="24"/>
        </w:rPr>
        <w:t>бы</w:t>
      </w:r>
      <w:r w:rsidRPr="00FF67E5">
        <w:rPr>
          <w:rFonts w:ascii="Times New Roman" w:hAnsi="Times New Roman" w:cs="Times New Roman"/>
          <w:spacing w:val="1"/>
          <w:sz w:val="24"/>
        </w:rPr>
        <w:t xml:space="preserve"> </w:t>
      </w:r>
      <w:r w:rsidRPr="00FF67E5">
        <w:rPr>
          <w:rFonts w:ascii="Times New Roman" w:hAnsi="Times New Roman" w:cs="Times New Roman"/>
          <w:sz w:val="24"/>
        </w:rPr>
        <w:t>время.</w:t>
      </w:r>
    </w:p>
    <w:p w:rsidR="00FF67E5" w:rsidRPr="00FF67E5" w:rsidRDefault="00FF67E5" w:rsidP="00FF67E5">
      <w:pPr>
        <w:pStyle w:val="1"/>
        <w:spacing w:before="206"/>
        <w:ind w:left="1222"/>
        <w:jc w:val="both"/>
      </w:pPr>
      <w:r w:rsidRPr="00FF67E5">
        <w:t>Задачи</w:t>
      </w:r>
      <w:r w:rsidRPr="00FF67E5">
        <w:rPr>
          <w:spacing w:val="-2"/>
        </w:rPr>
        <w:t xml:space="preserve"> </w:t>
      </w:r>
      <w:r w:rsidRPr="00FF67E5">
        <w:t>внеурочной</w:t>
      </w:r>
      <w:r w:rsidRPr="00FF67E5">
        <w:rPr>
          <w:spacing w:val="-3"/>
        </w:rPr>
        <w:t xml:space="preserve"> </w:t>
      </w:r>
      <w:r w:rsidRPr="00FF67E5">
        <w:t>деятельности:</w:t>
      </w:r>
    </w:p>
    <w:p w:rsidR="00FF67E5" w:rsidRDefault="00FF67E5" w:rsidP="00FF67E5">
      <w:pPr>
        <w:pStyle w:val="a3"/>
        <w:spacing w:before="5"/>
        <w:jc w:val="both"/>
        <w:rPr>
          <w:b/>
          <w:sz w:val="20"/>
        </w:rPr>
      </w:pPr>
    </w:p>
    <w:p w:rsidR="00FF67E5" w:rsidRDefault="00FF67E5" w:rsidP="00FF67E5">
      <w:pPr>
        <w:pStyle w:val="a5"/>
        <w:numPr>
          <w:ilvl w:val="0"/>
          <w:numId w:val="1"/>
        </w:numPr>
        <w:tabs>
          <w:tab w:val="left" w:pos="1343"/>
        </w:tabs>
        <w:ind w:hanging="24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FF67E5" w:rsidRDefault="00FF67E5" w:rsidP="00FF67E5">
      <w:pPr>
        <w:pStyle w:val="a3"/>
        <w:spacing w:before="1"/>
        <w:jc w:val="both"/>
        <w:rPr>
          <w:sz w:val="21"/>
        </w:rPr>
      </w:pPr>
    </w:p>
    <w:p w:rsidR="00FF67E5" w:rsidRDefault="00FF67E5" w:rsidP="00FF67E5">
      <w:pPr>
        <w:pStyle w:val="a5"/>
        <w:numPr>
          <w:ilvl w:val="0"/>
          <w:numId w:val="1"/>
        </w:numPr>
        <w:tabs>
          <w:tab w:val="left" w:pos="134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FF67E5" w:rsidRDefault="00FF67E5" w:rsidP="00FF67E5">
      <w:pPr>
        <w:pStyle w:val="a3"/>
        <w:spacing w:before="10"/>
        <w:jc w:val="both"/>
        <w:rPr>
          <w:sz w:val="20"/>
        </w:rPr>
      </w:pPr>
    </w:p>
    <w:p w:rsidR="00FF67E5" w:rsidRDefault="00FF67E5" w:rsidP="00FF67E5">
      <w:pPr>
        <w:pStyle w:val="a5"/>
        <w:numPr>
          <w:ilvl w:val="0"/>
          <w:numId w:val="1"/>
        </w:numPr>
        <w:tabs>
          <w:tab w:val="left" w:pos="1343"/>
        </w:tabs>
        <w:spacing w:line="276" w:lineRule="auto"/>
        <w:ind w:left="1102" w:right="183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проблем.</w:t>
      </w:r>
    </w:p>
    <w:p w:rsidR="00FF67E5" w:rsidRDefault="00FF67E5" w:rsidP="00FF67E5">
      <w:pPr>
        <w:pStyle w:val="a5"/>
        <w:numPr>
          <w:ilvl w:val="0"/>
          <w:numId w:val="1"/>
        </w:numPr>
        <w:tabs>
          <w:tab w:val="left" w:pos="1343"/>
        </w:tabs>
        <w:spacing w:before="201" w:line="276" w:lineRule="auto"/>
        <w:ind w:left="1102" w:right="933" w:firstLine="0"/>
        <w:jc w:val="both"/>
        <w:rPr>
          <w:sz w:val="24"/>
        </w:rPr>
      </w:pPr>
      <w:r>
        <w:rPr>
          <w:sz w:val="24"/>
        </w:rPr>
        <w:t>Воспитание трудолюбия, способности к преодолению трудностей, целеустремленности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FF67E5" w:rsidRDefault="00FF67E5" w:rsidP="00FF67E5">
      <w:pPr>
        <w:pStyle w:val="a5"/>
        <w:numPr>
          <w:ilvl w:val="0"/>
          <w:numId w:val="1"/>
        </w:numPr>
        <w:tabs>
          <w:tab w:val="left" w:pos="1343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</w:p>
    <w:p w:rsidR="00FF67E5" w:rsidRDefault="00FF67E5" w:rsidP="00FF67E5">
      <w:pPr>
        <w:pStyle w:val="a3"/>
        <w:spacing w:before="1"/>
        <w:jc w:val="both"/>
        <w:rPr>
          <w:sz w:val="21"/>
        </w:rPr>
      </w:pPr>
    </w:p>
    <w:p w:rsidR="00FF67E5" w:rsidRDefault="00FF67E5" w:rsidP="00FF67E5">
      <w:pPr>
        <w:pStyle w:val="a3"/>
        <w:spacing w:line="276" w:lineRule="auto"/>
        <w:ind w:left="1102" w:right="1241"/>
        <w:jc w:val="both"/>
      </w:pPr>
      <w:proofErr w:type="gramStart"/>
      <w:r>
        <w:t>(человек, семья, Отечество, природа, мир, знания, труд, культура) – для формирования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FF67E5" w:rsidRDefault="00FF67E5" w:rsidP="00FF67E5">
      <w:pPr>
        <w:pStyle w:val="a3"/>
        <w:spacing w:before="201" w:line="276" w:lineRule="auto"/>
        <w:ind w:left="1102" w:right="980" w:firstLine="240"/>
        <w:jc w:val="both"/>
      </w:pPr>
      <w:r>
        <w:rPr>
          <w:b/>
        </w:rPr>
        <w:t xml:space="preserve">План внеурочной деятельности является </w:t>
      </w:r>
      <w:r>
        <w:t>организационным механизмом реализации</w:t>
      </w:r>
      <w:r>
        <w:rPr>
          <w:spacing w:val="-57"/>
        </w:rPr>
        <w:t xml:space="preserve"> </w:t>
      </w:r>
      <w:r>
        <w:t>программы основного общего образования и определяет содержательное наполнение</w:t>
      </w:r>
      <w:r>
        <w:rPr>
          <w:spacing w:val="1"/>
        </w:rPr>
        <w:t xml:space="preserve"> </w:t>
      </w:r>
      <w:r>
        <w:t>направлений внеурочной деятельности (перечень программ), время, отводимое на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</w:p>
    <w:p w:rsidR="00FF67E5" w:rsidRDefault="00FF67E5" w:rsidP="00FF67E5">
      <w:pPr>
        <w:pStyle w:val="a3"/>
        <w:ind w:left="1102"/>
        <w:jc w:val="both"/>
      </w:pPr>
      <w:r>
        <w:t>деятельности.</w:t>
      </w:r>
    </w:p>
    <w:p w:rsidR="00FF67E5" w:rsidRPr="00FF67E5" w:rsidRDefault="00FF67E5" w:rsidP="00FF67E5">
      <w:pPr>
        <w:pStyle w:val="a3"/>
        <w:spacing w:before="10"/>
        <w:jc w:val="both"/>
        <w:rPr>
          <w:sz w:val="20"/>
        </w:rPr>
      </w:pPr>
    </w:p>
    <w:p w:rsidR="00FF67E5" w:rsidRPr="00FF67E5" w:rsidRDefault="00FF67E5" w:rsidP="00FF67E5">
      <w:pPr>
        <w:pStyle w:val="a3"/>
        <w:spacing w:line="235" w:lineRule="auto"/>
        <w:ind w:left="1102" w:right="822"/>
        <w:jc w:val="both"/>
        <w:rPr>
          <w:b/>
        </w:rPr>
      </w:pPr>
      <w:r w:rsidRPr="00FF67E5">
        <w:t>В</w:t>
      </w:r>
      <w:r w:rsidRPr="00FF67E5">
        <w:rPr>
          <w:spacing w:val="1"/>
        </w:rPr>
        <w:t xml:space="preserve"> </w:t>
      </w:r>
      <w:r w:rsidRPr="00FF67E5">
        <w:t>рамках</w:t>
      </w:r>
      <w:r w:rsidRPr="00FF67E5">
        <w:rPr>
          <w:spacing w:val="1"/>
        </w:rPr>
        <w:t xml:space="preserve"> </w:t>
      </w:r>
      <w:r w:rsidRPr="00FF67E5">
        <w:t>реализации</w:t>
      </w:r>
      <w:r w:rsidRPr="00FF67E5">
        <w:rPr>
          <w:spacing w:val="1"/>
        </w:rPr>
        <w:t xml:space="preserve"> </w:t>
      </w:r>
      <w:r w:rsidRPr="00FF67E5">
        <w:t>программы</w:t>
      </w:r>
      <w:r w:rsidRPr="00FF67E5">
        <w:rPr>
          <w:spacing w:val="1"/>
        </w:rPr>
        <w:t xml:space="preserve"> </w:t>
      </w:r>
      <w:r w:rsidRPr="00FF67E5">
        <w:t>основного</w:t>
      </w:r>
      <w:r w:rsidRPr="00FF67E5">
        <w:rPr>
          <w:spacing w:val="1"/>
        </w:rPr>
        <w:t xml:space="preserve"> </w:t>
      </w:r>
      <w:r w:rsidRPr="00FF67E5">
        <w:t>общего</w:t>
      </w:r>
      <w:r w:rsidRPr="00FF67E5">
        <w:rPr>
          <w:spacing w:val="1"/>
        </w:rPr>
        <w:t xml:space="preserve"> </w:t>
      </w:r>
      <w:r w:rsidRPr="00FF67E5">
        <w:t>образования</w:t>
      </w:r>
      <w:r w:rsidRPr="00FF67E5">
        <w:rPr>
          <w:spacing w:val="1"/>
        </w:rPr>
        <w:t xml:space="preserve"> </w:t>
      </w:r>
      <w:r w:rsidRPr="00FF67E5">
        <w:t>предусмотрено</w:t>
      </w:r>
      <w:r w:rsidRPr="00FF67E5">
        <w:rPr>
          <w:spacing w:val="1"/>
        </w:rPr>
        <w:t xml:space="preserve"> </w:t>
      </w:r>
      <w:r w:rsidRPr="00FF67E5">
        <w:t>проведение тематических мероприятий по всем направлениям внеурочной деятельности.</w:t>
      </w:r>
      <w:r w:rsidRPr="00FF67E5">
        <w:rPr>
          <w:spacing w:val="1"/>
        </w:rPr>
        <w:t xml:space="preserve"> </w:t>
      </w:r>
      <w:r w:rsidRPr="00FF67E5">
        <w:t xml:space="preserve">Внеурочная деятельность организуется по </w:t>
      </w:r>
      <w:r w:rsidRPr="00FF67E5">
        <w:rPr>
          <w:b/>
        </w:rPr>
        <w:t>направлениям развития личности</w:t>
      </w:r>
      <w:r w:rsidRPr="00FF67E5">
        <w:t>: духовно-</w:t>
      </w:r>
      <w:r w:rsidRPr="00FF67E5">
        <w:rPr>
          <w:spacing w:val="1"/>
        </w:rPr>
        <w:t xml:space="preserve"> </w:t>
      </w:r>
      <w:r w:rsidRPr="00FF67E5">
        <w:t>нравственное,</w:t>
      </w:r>
      <w:r w:rsidRPr="00FF67E5">
        <w:rPr>
          <w:spacing w:val="1"/>
        </w:rPr>
        <w:t xml:space="preserve"> </w:t>
      </w:r>
      <w:r w:rsidRPr="00FF67E5">
        <w:t>спортивно-оздоровительное,</w:t>
      </w:r>
      <w:r w:rsidRPr="00FF67E5">
        <w:rPr>
          <w:spacing w:val="1"/>
        </w:rPr>
        <w:t xml:space="preserve"> </w:t>
      </w:r>
      <w:r w:rsidRPr="00FF67E5">
        <w:t>социальное,</w:t>
      </w:r>
      <w:r w:rsidRPr="00FF67E5">
        <w:rPr>
          <w:spacing w:val="1"/>
        </w:rPr>
        <w:t xml:space="preserve"> </w:t>
      </w:r>
      <w:proofErr w:type="spellStart"/>
      <w:r w:rsidRPr="00FF67E5">
        <w:t>общеинтеллектуальное</w:t>
      </w:r>
      <w:proofErr w:type="spellEnd"/>
      <w:r w:rsidRPr="00FF67E5">
        <w:t>,</w:t>
      </w:r>
      <w:r w:rsidRPr="00FF67E5">
        <w:rPr>
          <w:spacing w:val="-57"/>
        </w:rPr>
        <w:t xml:space="preserve"> </w:t>
      </w:r>
      <w:r w:rsidRPr="00FF67E5">
        <w:t>общекультурное.</w:t>
      </w:r>
      <w:r w:rsidRPr="00FF67E5">
        <w:rPr>
          <w:spacing w:val="49"/>
        </w:rPr>
        <w:t xml:space="preserve"> </w:t>
      </w:r>
    </w:p>
    <w:p w:rsidR="00FF67E5" w:rsidRPr="00FF67E5" w:rsidRDefault="00FF67E5" w:rsidP="00FF67E5">
      <w:pPr>
        <w:spacing w:before="9"/>
        <w:ind w:left="3704" w:right="1158" w:hanging="2274"/>
        <w:jc w:val="both"/>
        <w:rPr>
          <w:rFonts w:ascii="Times New Roman" w:hAnsi="Times New Roman" w:cs="Times New Roman"/>
          <w:b/>
          <w:sz w:val="28"/>
        </w:rPr>
      </w:pPr>
      <w:r w:rsidRPr="00FF67E5">
        <w:rPr>
          <w:rFonts w:ascii="Times New Roman" w:hAnsi="Times New Roman" w:cs="Times New Roman"/>
          <w:b/>
          <w:sz w:val="28"/>
        </w:rPr>
        <w:t>Примерный план</w:t>
      </w:r>
      <w:r w:rsidRPr="00FF67E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F67E5">
        <w:rPr>
          <w:rFonts w:ascii="Times New Roman" w:hAnsi="Times New Roman" w:cs="Times New Roman"/>
          <w:b/>
          <w:sz w:val="28"/>
        </w:rPr>
        <w:t>внеурочной деятельности программы основного</w:t>
      </w:r>
      <w:r w:rsidRPr="00FF67E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F67E5">
        <w:rPr>
          <w:rFonts w:ascii="Times New Roman" w:hAnsi="Times New Roman" w:cs="Times New Roman"/>
          <w:b/>
          <w:sz w:val="28"/>
        </w:rPr>
        <w:t>общего образования.</w:t>
      </w:r>
    </w:p>
    <w:tbl>
      <w:tblPr>
        <w:tblStyle w:val="TableNormal"/>
        <w:tblW w:w="1106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3"/>
        <w:gridCol w:w="666"/>
        <w:gridCol w:w="588"/>
        <w:gridCol w:w="734"/>
        <w:gridCol w:w="707"/>
        <w:gridCol w:w="708"/>
        <w:gridCol w:w="858"/>
      </w:tblGrid>
      <w:tr w:rsidR="00FF67E5" w:rsidTr="00FF67E5">
        <w:trPr>
          <w:trHeight w:val="316"/>
        </w:trPr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Pr="00FF67E5" w:rsidRDefault="00FF67E5">
            <w:pPr>
              <w:pStyle w:val="TableParagraph"/>
              <w:spacing w:line="275" w:lineRule="exact"/>
              <w:ind w:left="409" w:right="408"/>
              <w:jc w:val="both"/>
              <w:rPr>
                <w:b/>
                <w:sz w:val="24"/>
                <w:lang w:val="ru-RU"/>
              </w:rPr>
            </w:pPr>
            <w:proofErr w:type="gramStart"/>
            <w:r w:rsidRPr="00FF67E5">
              <w:rPr>
                <w:b/>
                <w:sz w:val="24"/>
                <w:lang w:val="ru-RU"/>
              </w:rPr>
              <w:t>Внеурочная</w:t>
            </w:r>
            <w:r w:rsidRPr="00FF67E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67E5">
              <w:rPr>
                <w:b/>
                <w:sz w:val="24"/>
                <w:lang w:val="ru-RU"/>
              </w:rPr>
              <w:t>деятельность</w:t>
            </w:r>
            <w:r w:rsidRPr="00FF67E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67E5">
              <w:rPr>
                <w:b/>
                <w:sz w:val="24"/>
                <w:lang w:val="ru-RU"/>
              </w:rPr>
              <w:t>(кружки,</w:t>
            </w:r>
            <w:r w:rsidRPr="00FF67E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67E5">
              <w:rPr>
                <w:b/>
                <w:sz w:val="24"/>
                <w:lang w:val="ru-RU"/>
              </w:rPr>
              <w:t>секции,</w:t>
            </w:r>
            <w:r w:rsidRPr="00FF67E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67E5">
              <w:rPr>
                <w:b/>
                <w:sz w:val="24"/>
                <w:lang w:val="ru-RU"/>
              </w:rPr>
              <w:t>проектная</w:t>
            </w:r>
            <w:proofErr w:type="gramEnd"/>
          </w:p>
          <w:p w:rsidR="00FF67E5" w:rsidRPr="00FF67E5" w:rsidRDefault="00FF67E5">
            <w:pPr>
              <w:pStyle w:val="TableParagraph"/>
              <w:spacing w:before="41"/>
              <w:ind w:left="409" w:right="406"/>
              <w:jc w:val="both"/>
              <w:rPr>
                <w:b/>
                <w:sz w:val="24"/>
                <w:lang w:val="ru-RU"/>
              </w:rPr>
            </w:pPr>
            <w:r w:rsidRPr="00FF67E5">
              <w:rPr>
                <w:b/>
                <w:sz w:val="24"/>
                <w:lang w:val="ru-RU"/>
              </w:rPr>
              <w:t>деятельность)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1262" w:right="126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12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FF67E5" w:rsidTr="00FF67E5">
        <w:trPr>
          <w:trHeight w:val="318"/>
        </w:trPr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E5" w:rsidRDefault="00FF6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0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0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FF67E5" w:rsidTr="00FF67E5">
        <w:trPr>
          <w:trHeight w:val="31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3980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Спортивно-оздоровительное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FF67E5" w:rsidTr="00FF67E5">
        <w:trPr>
          <w:trHeight w:val="573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6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2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9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67E5" w:rsidTr="00FF67E5">
        <w:trPr>
          <w:trHeight w:val="630"/>
        </w:trPr>
        <w:tc>
          <w:tcPr>
            <w:tcW w:w="11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before="155"/>
              <w:ind w:left="3464" w:right="3459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proofErr w:type="spellEnd"/>
            <w:r>
              <w:rPr>
                <w:b/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</w:p>
        </w:tc>
      </w:tr>
      <w:tr w:rsidR="00FF67E5" w:rsidTr="00FF67E5">
        <w:trPr>
          <w:trHeight w:val="34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Говорим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4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1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E5" w:rsidTr="00FF67E5">
        <w:trPr>
          <w:trHeight w:val="55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«ОГЭ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1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8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E5" w:rsidTr="00FF67E5">
        <w:trPr>
          <w:trHeight w:val="31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«ОГЭ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26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2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3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3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28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E5" w:rsidTr="00FF67E5">
        <w:trPr>
          <w:trHeight w:val="31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6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8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E5" w:rsidTr="00FF67E5">
        <w:trPr>
          <w:trHeight w:val="388"/>
        </w:trPr>
        <w:tc>
          <w:tcPr>
            <w:tcW w:w="11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5" w:lineRule="exact"/>
              <w:ind w:left="3464" w:right="3458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Общекультурное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</w:p>
        </w:tc>
      </w:tr>
      <w:tr w:rsidR="00FF67E5" w:rsidTr="00FF67E5">
        <w:trPr>
          <w:trHeight w:val="549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23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0" w:right="31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67E5" w:rsidTr="00FF67E5">
        <w:trPr>
          <w:trHeight w:val="54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spacing w:line="273" w:lineRule="exact"/>
              <w:ind w:left="0" w:right="267"/>
              <w:jc w:val="both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0" w:right="21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spacing w:line="273" w:lineRule="exact"/>
              <w:ind w:left="0" w:right="290"/>
              <w:jc w:val="bot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spacing w:line="273" w:lineRule="exact"/>
              <w:ind w:left="0" w:right="292"/>
              <w:jc w:val="bot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E5" w:rsidRDefault="00FF67E5">
            <w:pPr>
              <w:pStyle w:val="TableParagraph"/>
              <w:spacing w:line="273" w:lineRule="exact"/>
              <w:ind w:left="0" w:right="289"/>
              <w:jc w:val="both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7E5" w:rsidRDefault="00FF67E5">
            <w:pPr>
              <w:pStyle w:val="TableParagraph"/>
              <w:spacing w:line="273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1811" w:rsidRDefault="00F61811">
      <w:bookmarkStart w:id="0" w:name="_GoBack"/>
      <w:bookmarkEnd w:id="0"/>
    </w:p>
    <w:sectPr w:rsidR="00F61811" w:rsidSect="00FF67E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C7"/>
    <w:multiLevelType w:val="hybridMultilevel"/>
    <w:tmpl w:val="8482F7B6"/>
    <w:lvl w:ilvl="0" w:tplc="B6D80D6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4CA36">
      <w:numFmt w:val="bullet"/>
      <w:lvlText w:val="•"/>
      <w:lvlJc w:val="left"/>
      <w:pPr>
        <w:ind w:left="2334" w:hanging="240"/>
      </w:pPr>
      <w:rPr>
        <w:lang w:val="ru-RU" w:eastAsia="en-US" w:bidi="ar-SA"/>
      </w:rPr>
    </w:lvl>
    <w:lvl w:ilvl="2" w:tplc="195EA026">
      <w:numFmt w:val="bullet"/>
      <w:lvlText w:val="•"/>
      <w:lvlJc w:val="left"/>
      <w:pPr>
        <w:ind w:left="3329" w:hanging="240"/>
      </w:pPr>
      <w:rPr>
        <w:lang w:val="ru-RU" w:eastAsia="en-US" w:bidi="ar-SA"/>
      </w:rPr>
    </w:lvl>
    <w:lvl w:ilvl="3" w:tplc="4FE2EDF8">
      <w:numFmt w:val="bullet"/>
      <w:lvlText w:val="•"/>
      <w:lvlJc w:val="left"/>
      <w:pPr>
        <w:ind w:left="4323" w:hanging="240"/>
      </w:pPr>
      <w:rPr>
        <w:lang w:val="ru-RU" w:eastAsia="en-US" w:bidi="ar-SA"/>
      </w:rPr>
    </w:lvl>
    <w:lvl w:ilvl="4" w:tplc="DAB02A4E">
      <w:numFmt w:val="bullet"/>
      <w:lvlText w:val="•"/>
      <w:lvlJc w:val="left"/>
      <w:pPr>
        <w:ind w:left="5318" w:hanging="240"/>
      </w:pPr>
      <w:rPr>
        <w:lang w:val="ru-RU" w:eastAsia="en-US" w:bidi="ar-SA"/>
      </w:rPr>
    </w:lvl>
    <w:lvl w:ilvl="5" w:tplc="5510CCB4">
      <w:numFmt w:val="bullet"/>
      <w:lvlText w:val="•"/>
      <w:lvlJc w:val="left"/>
      <w:pPr>
        <w:ind w:left="6313" w:hanging="240"/>
      </w:pPr>
      <w:rPr>
        <w:lang w:val="ru-RU" w:eastAsia="en-US" w:bidi="ar-SA"/>
      </w:rPr>
    </w:lvl>
    <w:lvl w:ilvl="6" w:tplc="B964E7F4">
      <w:numFmt w:val="bullet"/>
      <w:lvlText w:val="•"/>
      <w:lvlJc w:val="left"/>
      <w:pPr>
        <w:ind w:left="7307" w:hanging="240"/>
      </w:pPr>
      <w:rPr>
        <w:lang w:val="ru-RU" w:eastAsia="en-US" w:bidi="ar-SA"/>
      </w:rPr>
    </w:lvl>
    <w:lvl w:ilvl="7" w:tplc="1CCC2C42">
      <w:numFmt w:val="bullet"/>
      <w:lvlText w:val="•"/>
      <w:lvlJc w:val="left"/>
      <w:pPr>
        <w:ind w:left="8302" w:hanging="240"/>
      </w:pPr>
      <w:rPr>
        <w:lang w:val="ru-RU" w:eastAsia="en-US" w:bidi="ar-SA"/>
      </w:rPr>
    </w:lvl>
    <w:lvl w:ilvl="8" w:tplc="65BEAF2A">
      <w:numFmt w:val="bullet"/>
      <w:lvlText w:val="•"/>
      <w:lvlJc w:val="left"/>
      <w:pPr>
        <w:ind w:left="9297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E5"/>
    <w:rsid w:val="000139B9"/>
    <w:rsid w:val="0003042E"/>
    <w:rsid w:val="00041170"/>
    <w:rsid w:val="000416EE"/>
    <w:rsid w:val="00043997"/>
    <w:rsid w:val="00054CFC"/>
    <w:rsid w:val="0005772C"/>
    <w:rsid w:val="0009687D"/>
    <w:rsid w:val="000A71EF"/>
    <w:rsid w:val="000B0431"/>
    <w:rsid w:val="000C2385"/>
    <w:rsid w:val="000C629D"/>
    <w:rsid w:val="000C70DC"/>
    <w:rsid w:val="000F72D0"/>
    <w:rsid w:val="00101321"/>
    <w:rsid w:val="00102FC9"/>
    <w:rsid w:val="00120B12"/>
    <w:rsid w:val="001518BD"/>
    <w:rsid w:val="00160003"/>
    <w:rsid w:val="0016637B"/>
    <w:rsid w:val="00173F72"/>
    <w:rsid w:val="001A4070"/>
    <w:rsid w:val="001E5D93"/>
    <w:rsid w:val="002032A3"/>
    <w:rsid w:val="0020765C"/>
    <w:rsid w:val="002102FD"/>
    <w:rsid w:val="0021279E"/>
    <w:rsid w:val="002440EB"/>
    <w:rsid w:val="00255689"/>
    <w:rsid w:val="00263681"/>
    <w:rsid w:val="00297F34"/>
    <w:rsid w:val="002A2C7E"/>
    <w:rsid w:val="002A4EE6"/>
    <w:rsid w:val="002B5178"/>
    <w:rsid w:val="002D3747"/>
    <w:rsid w:val="002D3C76"/>
    <w:rsid w:val="002E1326"/>
    <w:rsid w:val="002F035E"/>
    <w:rsid w:val="00304389"/>
    <w:rsid w:val="00312385"/>
    <w:rsid w:val="0031403A"/>
    <w:rsid w:val="00326FCF"/>
    <w:rsid w:val="003276BD"/>
    <w:rsid w:val="00335258"/>
    <w:rsid w:val="003364BC"/>
    <w:rsid w:val="0033779D"/>
    <w:rsid w:val="003442F2"/>
    <w:rsid w:val="00344334"/>
    <w:rsid w:val="0035422F"/>
    <w:rsid w:val="00376A73"/>
    <w:rsid w:val="003939C6"/>
    <w:rsid w:val="0039793C"/>
    <w:rsid w:val="003A1B0F"/>
    <w:rsid w:val="003A43A1"/>
    <w:rsid w:val="003F58A2"/>
    <w:rsid w:val="003F7A98"/>
    <w:rsid w:val="00423EC2"/>
    <w:rsid w:val="004372E0"/>
    <w:rsid w:val="0044041A"/>
    <w:rsid w:val="00461EA1"/>
    <w:rsid w:val="004645E4"/>
    <w:rsid w:val="004855A2"/>
    <w:rsid w:val="00495C17"/>
    <w:rsid w:val="004A1781"/>
    <w:rsid w:val="004B3C2E"/>
    <w:rsid w:val="004D5819"/>
    <w:rsid w:val="00502A70"/>
    <w:rsid w:val="00504697"/>
    <w:rsid w:val="00505E10"/>
    <w:rsid w:val="005078E1"/>
    <w:rsid w:val="0052776E"/>
    <w:rsid w:val="00552972"/>
    <w:rsid w:val="00553A31"/>
    <w:rsid w:val="0055542C"/>
    <w:rsid w:val="005565A6"/>
    <w:rsid w:val="00571396"/>
    <w:rsid w:val="0059249A"/>
    <w:rsid w:val="0059565C"/>
    <w:rsid w:val="005A13B9"/>
    <w:rsid w:val="005D4F22"/>
    <w:rsid w:val="005E24AD"/>
    <w:rsid w:val="005E3568"/>
    <w:rsid w:val="005F2051"/>
    <w:rsid w:val="005F2272"/>
    <w:rsid w:val="00616830"/>
    <w:rsid w:val="0063035C"/>
    <w:rsid w:val="006475EF"/>
    <w:rsid w:val="00684B88"/>
    <w:rsid w:val="006965AA"/>
    <w:rsid w:val="006A3251"/>
    <w:rsid w:val="006A34C1"/>
    <w:rsid w:val="006C0F8D"/>
    <w:rsid w:val="006E03BC"/>
    <w:rsid w:val="00715F28"/>
    <w:rsid w:val="0072427A"/>
    <w:rsid w:val="00741ABE"/>
    <w:rsid w:val="007431B4"/>
    <w:rsid w:val="00760223"/>
    <w:rsid w:val="007C614A"/>
    <w:rsid w:val="007C70F7"/>
    <w:rsid w:val="007E2E5E"/>
    <w:rsid w:val="007F19EA"/>
    <w:rsid w:val="0080577C"/>
    <w:rsid w:val="00805C16"/>
    <w:rsid w:val="0082285D"/>
    <w:rsid w:val="008277F5"/>
    <w:rsid w:val="0083640E"/>
    <w:rsid w:val="00852C54"/>
    <w:rsid w:val="00866F3E"/>
    <w:rsid w:val="00882646"/>
    <w:rsid w:val="0088311B"/>
    <w:rsid w:val="00883FC8"/>
    <w:rsid w:val="008921D3"/>
    <w:rsid w:val="008A1409"/>
    <w:rsid w:val="008B3E42"/>
    <w:rsid w:val="008B62BA"/>
    <w:rsid w:val="008C352E"/>
    <w:rsid w:val="008D100B"/>
    <w:rsid w:val="008D33DB"/>
    <w:rsid w:val="008D4827"/>
    <w:rsid w:val="008F522D"/>
    <w:rsid w:val="00907737"/>
    <w:rsid w:val="009121A2"/>
    <w:rsid w:val="00920B3C"/>
    <w:rsid w:val="00935606"/>
    <w:rsid w:val="0093704C"/>
    <w:rsid w:val="00947FFE"/>
    <w:rsid w:val="00961493"/>
    <w:rsid w:val="00997038"/>
    <w:rsid w:val="009A5B30"/>
    <w:rsid w:val="009A7ACB"/>
    <w:rsid w:val="009B07E5"/>
    <w:rsid w:val="009C2D4D"/>
    <w:rsid w:val="009D1A0B"/>
    <w:rsid w:val="009E3641"/>
    <w:rsid w:val="009F0F85"/>
    <w:rsid w:val="009F431B"/>
    <w:rsid w:val="009F75DC"/>
    <w:rsid w:val="00A04020"/>
    <w:rsid w:val="00A05CD8"/>
    <w:rsid w:val="00A0793A"/>
    <w:rsid w:val="00A17156"/>
    <w:rsid w:val="00A174CB"/>
    <w:rsid w:val="00A17F5D"/>
    <w:rsid w:val="00A20F48"/>
    <w:rsid w:val="00A343AD"/>
    <w:rsid w:val="00A60D6F"/>
    <w:rsid w:val="00A742D8"/>
    <w:rsid w:val="00A74C95"/>
    <w:rsid w:val="00A85D9E"/>
    <w:rsid w:val="00A916F0"/>
    <w:rsid w:val="00A91765"/>
    <w:rsid w:val="00AA6579"/>
    <w:rsid w:val="00AB01F8"/>
    <w:rsid w:val="00AC0882"/>
    <w:rsid w:val="00AD5591"/>
    <w:rsid w:val="00AD657E"/>
    <w:rsid w:val="00AE341A"/>
    <w:rsid w:val="00AF21EC"/>
    <w:rsid w:val="00B02B90"/>
    <w:rsid w:val="00B1228A"/>
    <w:rsid w:val="00B12E61"/>
    <w:rsid w:val="00B46525"/>
    <w:rsid w:val="00B477BC"/>
    <w:rsid w:val="00B61502"/>
    <w:rsid w:val="00B62B73"/>
    <w:rsid w:val="00B81FA3"/>
    <w:rsid w:val="00B94E4B"/>
    <w:rsid w:val="00B972C3"/>
    <w:rsid w:val="00BA0A97"/>
    <w:rsid w:val="00BA38B9"/>
    <w:rsid w:val="00BC293F"/>
    <w:rsid w:val="00BC3975"/>
    <w:rsid w:val="00BD1B18"/>
    <w:rsid w:val="00BD34F8"/>
    <w:rsid w:val="00C0468A"/>
    <w:rsid w:val="00C2183B"/>
    <w:rsid w:val="00C26F91"/>
    <w:rsid w:val="00C334FA"/>
    <w:rsid w:val="00C35EE8"/>
    <w:rsid w:val="00C75779"/>
    <w:rsid w:val="00C90D27"/>
    <w:rsid w:val="00C97CB9"/>
    <w:rsid w:val="00CA25CB"/>
    <w:rsid w:val="00CA758B"/>
    <w:rsid w:val="00CB2B3D"/>
    <w:rsid w:val="00CB5700"/>
    <w:rsid w:val="00CB6234"/>
    <w:rsid w:val="00CC79CC"/>
    <w:rsid w:val="00CE4F5C"/>
    <w:rsid w:val="00CE630E"/>
    <w:rsid w:val="00CF54C1"/>
    <w:rsid w:val="00D0270B"/>
    <w:rsid w:val="00D0509E"/>
    <w:rsid w:val="00D05423"/>
    <w:rsid w:val="00D134EA"/>
    <w:rsid w:val="00D33718"/>
    <w:rsid w:val="00D44250"/>
    <w:rsid w:val="00D51057"/>
    <w:rsid w:val="00D533DF"/>
    <w:rsid w:val="00D66B18"/>
    <w:rsid w:val="00D67909"/>
    <w:rsid w:val="00D81650"/>
    <w:rsid w:val="00D93E0B"/>
    <w:rsid w:val="00DA722A"/>
    <w:rsid w:val="00DC0ABE"/>
    <w:rsid w:val="00DC1713"/>
    <w:rsid w:val="00DE613C"/>
    <w:rsid w:val="00E03050"/>
    <w:rsid w:val="00E22FC4"/>
    <w:rsid w:val="00E41C9C"/>
    <w:rsid w:val="00E45DB1"/>
    <w:rsid w:val="00E52ACC"/>
    <w:rsid w:val="00E57023"/>
    <w:rsid w:val="00E6620F"/>
    <w:rsid w:val="00E66FE5"/>
    <w:rsid w:val="00E84E1A"/>
    <w:rsid w:val="00E917E4"/>
    <w:rsid w:val="00E92B2A"/>
    <w:rsid w:val="00E94565"/>
    <w:rsid w:val="00EC3753"/>
    <w:rsid w:val="00EC4333"/>
    <w:rsid w:val="00ED44A6"/>
    <w:rsid w:val="00EE67D7"/>
    <w:rsid w:val="00EF2344"/>
    <w:rsid w:val="00F05FE0"/>
    <w:rsid w:val="00F10681"/>
    <w:rsid w:val="00F17E6E"/>
    <w:rsid w:val="00F241CD"/>
    <w:rsid w:val="00F31701"/>
    <w:rsid w:val="00F32D81"/>
    <w:rsid w:val="00F55622"/>
    <w:rsid w:val="00F61811"/>
    <w:rsid w:val="00F61F7C"/>
    <w:rsid w:val="00F67080"/>
    <w:rsid w:val="00F67B2C"/>
    <w:rsid w:val="00F94A8A"/>
    <w:rsid w:val="00FC7E56"/>
    <w:rsid w:val="00FD63C6"/>
    <w:rsid w:val="00FE0BF0"/>
    <w:rsid w:val="00FE1A8B"/>
    <w:rsid w:val="00FF5871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E5"/>
  </w:style>
  <w:style w:type="paragraph" w:styleId="1">
    <w:name w:val="heading 1"/>
    <w:basedOn w:val="a"/>
    <w:link w:val="10"/>
    <w:uiPriority w:val="1"/>
    <w:qFormat/>
    <w:rsid w:val="00FF67E5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7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F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F67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7E5"/>
    <w:pPr>
      <w:widowControl w:val="0"/>
      <w:autoSpaceDE w:val="0"/>
      <w:autoSpaceDN w:val="0"/>
      <w:spacing w:after="0" w:line="240" w:lineRule="auto"/>
      <w:ind w:left="8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7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F67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E5"/>
  </w:style>
  <w:style w:type="paragraph" w:styleId="1">
    <w:name w:val="heading 1"/>
    <w:basedOn w:val="a"/>
    <w:link w:val="10"/>
    <w:uiPriority w:val="1"/>
    <w:qFormat/>
    <w:rsid w:val="00FF67E5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7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F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F67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7E5"/>
    <w:pPr>
      <w:widowControl w:val="0"/>
      <w:autoSpaceDE w:val="0"/>
      <w:autoSpaceDN w:val="0"/>
      <w:spacing w:after="0" w:line="240" w:lineRule="auto"/>
      <w:ind w:left="8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7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F67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Пользователь</cp:lastModifiedBy>
  <cp:revision>2</cp:revision>
  <dcterms:created xsi:type="dcterms:W3CDTF">2023-01-17T06:15:00Z</dcterms:created>
  <dcterms:modified xsi:type="dcterms:W3CDTF">2023-01-17T18:36:00Z</dcterms:modified>
</cp:coreProperties>
</file>